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2AC1" w14:textId="1035FCDE" w:rsidR="00E05973" w:rsidRDefault="00E05973" w:rsidP="00C20842">
      <w:pPr>
        <w:jc w:val="center"/>
        <w:rPr>
          <w:rFonts w:cstheme="minorHAnsi"/>
          <w:b/>
        </w:rPr>
      </w:pPr>
      <w:r>
        <w:rPr>
          <w:rFonts w:ascii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2328075" wp14:editId="71C6BAA6">
            <wp:simplePos x="0" y="0"/>
            <wp:positionH relativeFrom="margin">
              <wp:posOffset>1813560</wp:posOffset>
            </wp:positionH>
            <wp:positionV relativeFrom="paragraph">
              <wp:posOffset>0</wp:posOffset>
            </wp:positionV>
            <wp:extent cx="2375535" cy="854710"/>
            <wp:effectExtent l="0" t="0" r="5715" b="2540"/>
            <wp:wrapSquare wrapText="bothSides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51645" w14:textId="77777777" w:rsidR="00E05973" w:rsidRDefault="00E05973" w:rsidP="00C20842">
      <w:pPr>
        <w:jc w:val="center"/>
        <w:rPr>
          <w:rFonts w:cstheme="minorHAnsi"/>
          <w:b/>
        </w:rPr>
      </w:pPr>
    </w:p>
    <w:p w14:paraId="00AF80D6" w14:textId="77777777" w:rsidR="00E05973" w:rsidRDefault="00E05973" w:rsidP="00C20842">
      <w:pPr>
        <w:jc w:val="center"/>
        <w:rPr>
          <w:rFonts w:cstheme="minorHAnsi"/>
          <w:b/>
        </w:rPr>
      </w:pPr>
    </w:p>
    <w:p w14:paraId="39725792" w14:textId="77777777" w:rsidR="00E05973" w:rsidRDefault="00E05973" w:rsidP="00C20842">
      <w:pPr>
        <w:jc w:val="center"/>
        <w:rPr>
          <w:rFonts w:cstheme="minorHAnsi"/>
          <w:b/>
        </w:rPr>
      </w:pPr>
    </w:p>
    <w:p w14:paraId="771EAD33" w14:textId="67EE3BA0" w:rsidR="00895CDC" w:rsidRPr="00C20842" w:rsidRDefault="00DC567E" w:rsidP="00C20842">
      <w:pPr>
        <w:jc w:val="center"/>
        <w:rPr>
          <w:rFonts w:cstheme="minorHAnsi"/>
          <w:b/>
        </w:rPr>
      </w:pPr>
      <w:r w:rsidRPr="00DC567E">
        <w:rPr>
          <w:rFonts w:cstheme="minorHAnsi"/>
          <w:b/>
        </w:rPr>
        <w:t>INLIVIAN</w:t>
      </w:r>
      <w:r>
        <w:rPr>
          <w:rFonts w:cstheme="minorHAnsi"/>
          <w:b/>
        </w:rPr>
        <w:t xml:space="preserve"> </w:t>
      </w:r>
      <w:r w:rsidR="00885D2A">
        <w:rPr>
          <w:rFonts w:cstheme="minorHAnsi"/>
          <w:b/>
        </w:rPr>
        <w:t>N</w:t>
      </w:r>
      <w:r w:rsidR="00895CDC" w:rsidRPr="00C20842">
        <w:rPr>
          <w:rFonts w:cstheme="minorHAnsi"/>
          <w:b/>
        </w:rPr>
        <w:t>OTICE OF PUBLIC HEARING</w:t>
      </w:r>
    </w:p>
    <w:p w14:paraId="6EE76E85" w14:textId="77777777" w:rsidR="00394298" w:rsidRPr="00C20842" w:rsidRDefault="00EB4A2C" w:rsidP="0075469D">
      <w:pPr>
        <w:rPr>
          <w:rFonts w:cstheme="minorHAnsi"/>
        </w:rPr>
      </w:pPr>
      <w:r w:rsidRPr="00C20842">
        <w:rPr>
          <w:rFonts w:cstheme="minorHAnsi"/>
          <w:b/>
        </w:rPr>
        <w:t>ACTION</w:t>
      </w:r>
      <w:r w:rsidR="00C33CE0" w:rsidRPr="00C20842">
        <w:rPr>
          <w:rFonts w:cstheme="minorHAnsi"/>
          <w:b/>
        </w:rPr>
        <w:t>:</w:t>
      </w:r>
      <w:r w:rsidR="00C33CE0" w:rsidRPr="00C20842">
        <w:rPr>
          <w:rFonts w:cstheme="minorHAnsi"/>
        </w:rPr>
        <w:t xml:space="preserve"> Notice of public comment period and public hearing.</w:t>
      </w:r>
    </w:p>
    <w:p w14:paraId="7CA15104" w14:textId="6CDA3253" w:rsidR="00227241" w:rsidRDefault="00227241" w:rsidP="0075469D">
      <w:pPr>
        <w:rPr>
          <w:rFonts w:cstheme="minorHAnsi"/>
        </w:rPr>
      </w:pPr>
      <w:r w:rsidRPr="00C20842">
        <w:rPr>
          <w:rFonts w:cstheme="minorHAnsi"/>
          <w:b/>
        </w:rPr>
        <w:t xml:space="preserve">SUMMARY: </w:t>
      </w:r>
      <w:r>
        <w:rPr>
          <w:rFonts w:cstheme="minorHAnsi"/>
        </w:rPr>
        <w:t>INLIVIAN</w:t>
      </w:r>
      <w:r w:rsidRPr="00C20842">
        <w:rPr>
          <w:rFonts w:cstheme="minorHAnsi"/>
        </w:rPr>
        <w:t xml:space="preserve"> has released a draft of the </w:t>
      </w:r>
      <w:bookmarkStart w:id="0" w:name="_Hlk76472518"/>
      <w:r w:rsidRPr="00FF59E4">
        <w:rPr>
          <w:rFonts w:cstheme="minorHAnsi"/>
          <w:b/>
          <w:i/>
        </w:rPr>
        <w:t>Fiscal Year 20</w:t>
      </w:r>
      <w:r>
        <w:rPr>
          <w:rFonts w:cstheme="minorHAnsi"/>
          <w:b/>
          <w:i/>
        </w:rPr>
        <w:t>2</w:t>
      </w:r>
      <w:r w:rsidR="00BD6CC0">
        <w:rPr>
          <w:rFonts w:cstheme="minorHAnsi"/>
          <w:b/>
          <w:i/>
        </w:rPr>
        <w:t>5</w:t>
      </w:r>
      <w:r w:rsidRPr="00FF59E4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Moving to Work</w:t>
      </w:r>
      <w:r w:rsidRPr="00FF59E4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(MTW) </w:t>
      </w:r>
      <w:r w:rsidRPr="00FF59E4">
        <w:rPr>
          <w:rFonts w:cstheme="minorHAnsi"/>
          <w:b/>
          <w:i/>
        </w:rPr>
        <w:t>Annual Plan</w:t>
      </w:r>
      <w:bookmarkEnd w:id="0"/>
      <w:r>
        <w:rPr>
          <w:rFonts w:cstheme="minorHAnsi"/>
        </w:rPr>
        <w:t>.</w:t>
      </w:r>
      <w:r w:rsidRPr="00C20842">
        <w:rPr>
          <w:rFonts w:cstheme="minorHAnsi"/>
        </w:rPr>
        <w:t xml:space="preserve"> </w:t>
      </w:r>
    </w:p>
    <w:p w14:paraId="46CFDDE0" w14:textId="3245ED08" w:rsidR="00227241" w:rsidRPr="00227241" w:rsidRDefault="00227241" w:rsidP="0075469D">
      <w:pPr>
        <w:rPr>
          <w:rFonts w:cstheme="minorHAnsi"/>
          <w:bCs/>
          <w:iCs/>
        </w:rPr>
      </w:pPr>
      <w:r>
        <w:rPr>
          <w:color w:val="000000"/>
          <w:shd w:val="clear" w:color="auto" w:fill="FFFFFF"/>
        </w:rPr>
        <w:t xml:space="preserve">Participation in the Federal MTW program allows INLIVIAN exemptions from existing public housing and voucher rules and provides funding flexibility associated with Federal housing dollars. The </w:t>
      </w:r>
      <w:r w:rsidRPr="00FF59E4">
        <w:rPr>
          <w:rFonts w:cstheme="minorHAnsi"/>
          <w:b/>
          <w:i/>
        </w:rPr>
        <w:t>Fiscal Year 20</w:t>
      </w:r>
      <w:r>
        <w:rPr>
          <w:rFonts w:cstheme="minorHAnsi"/>
          <w:b/>
          <w:i/>
        </w:rPr>
        <w:t>2</w:t>
      </w:r>
      <w:r w:rsidR="00BD6CC0">
        <w:rPr>
          <w:rFonts w:cstheme="minorHAnsi"/>
          <w:b/>
          <w:i/>
        </w:rPr>
        <w:t>5</w:t>
      </w:r>
      <w:r w:rsidRPr="00FF59E4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MTW </w:t>
      </w:r>
      <w:r w:rsidRPr="00FF59E4">
        <w:rPr>
          <w:rFonts w:cstheme="minorHAnsi"/>
          <w:b/>
          <w:i/>
        </w:rPr>
        <w:t>Annual Plan</w:t>
      </w:r>
      <w:r>
        <w:rPr>
          <w:rFonts w:cstheme="minorHAnsi"/>
          <w:bCs/>
          <w:iCs/>
        </w:rPr>
        <w:t xml:space="preserve"> will communicate how the agency looks to utilize the benefits of the MTW program for fiscal year 202</w:t>
      </w:r>
      <w:r w:rsidR="00BD6CC0">
        <w:rPr>
          <w:rFonts w:cstheme="minorHAnsi"/>
          <w:bCs/>
          <w:iCs/>
        </w:rPr>
        <w:t>5</w:t>
      </w:r>
      <w:r>
        <w:rPr>
          <w:rFonts w:cstheme="minorHAnsi"/>
          <w:bCs/>
          <w:iCs/>
        </w:rPr>
        <w:t>.</w:t>
      </w:r>
    </w:p>
    <w:p w14:paraId="588DB423" w14:textId="09FFFB44" w:rsidR="00C33CE0" w:rsidRDefault="002F1621" w:rsidP="0075469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PUBLIC COMMENT: </w:t>
      </w:r>
      <w:r w:rsidR="003172C9">
        <w:rPr>
          <w:rFonts w:cstheme="minorHAnsi"/>
        </w:rPr>
        <w:t>T</w:t>
      </w:r>
      <w:r w:rsidR="003172C9" w:rsidRPr="00780349">
        <w:rPr>
          <w:rFonts w:cstheme="minorHAnsi"/>
        </w:rPr>
        <w:t xml:space="preserve">he </w:t>
      </w:r>
      <w:r w:rsidR="003172C9">
        <w:rPr>
          <w:rFonts w:cstheme="minorHAnsi"/>
        </w:rPr>
        <w:t>p</w:t>
      </w:r>
      <w:r w:rsidR="00C92393">
        <w:rPr>
          <w:rFonts w:cstheme="minorHAnsi"/>
        </w:rPr>
        <w:t>ublic c</w:t>
      </w:r>
      <w:r w:rsidR="009A39F3">
        <w:rPr>
          <w:rFonts w:cstheme="minorHAnsi"/>
        </w:rPr>
        <w:t xml:space="preserve">omment period begins </w:t>
      </w:r>
      <w:r w:rsidR="00FE2599">
        <w:rPr>
          <w:rFonts w:cstheme="minorHAnsi"/>
        </w:rPr>
        <w:t xml:space="preserve">October </w:t>
      </w:r>
      <w:r w:rsidR="00BD6CC0">
        <w:rPr>
          <w:rFonts w:cstheme="minorHAnsi"/>
        </w:rPr>
        <w:t>10</w:t>
      </w:r>
      <w:r w:rsidR="00FE2599">
        <w:rPr>
          <w:rFonts w:cstheme="minorHAnsi"/>
        </w:rPr>
        <w:t>, 202</w:t>
      </w:r>
      <w:r w:rsidR="00BD6CC0">
        <w:rPr>
          <w:rFonts w:cstheme="minorHAnsi"/>
        </w:rPr>
        <w:t>4</w:t>
      </w:r>
      <w:r w:rsidR="00505E30">
        <w:rPr>
          <w:rFonts w:cstheme="minorHAnsi"/>
        </w:rPr>
        <w:t>,</w:t>
      </w:r>
      <w:r w:rsidR="00FE2599">
        <w:rPr>
          <w:rFonts w:cstheme="minorHAnsi"/>
        </w:rPr>
        <w:t xml:space="preserve"> and</w:t>
      </w:r>
      <w:r w:rsidR="009A39F3">
        <w:rPr>
          <w:rFonts w:cstheme="minorHAnsi"/>
        </w:rPr>
        <w:t xml:space="preserve"> </w:t>
      </w:r>
      <w:r w:rsidR="00D070F4">
        <w:rPr>
          <w:rFonts w:cstheme="minorHAnsi"/>
        </w:rPr>
        <w:t xml:space="preserve">ends </w:t>
      </w:r>
      <w:r w:rsidR="00A10EC7">
        <w:rPr>
          <w:rFonts w:cstheme="minorHAnsi"/>
        </w:rPr>
        <w:t>November</w:t>
      </w:r>
      <w:r w:rsidR="0088378D" w:rsidRPr="004112CA">
        <w:rPr>
          <w:rFonts w:cstheme="minorHAnsi"/>
        </w:rPr>
        <w:t xml:space="preserve"> </w:t>
      </w:r>
      <w:r w:rsidR="00BD6CC0">
        <w:rPr>
          <w:rFonts w:cstheme="minorHAnsi"/>
        </w:rPr>
        <w:t>9</w:t>
      </w:r>
      <w:r w:rsidR="009A39F3" w:rsidRPr="004112CA">
        <w:rPr>
          <w:rFonts w:cstheme="minorHAnsi"/>
        </w:rPr>
        <w:t>, 20</w:t>
      </w:r>
      <w:r w:rsidR="0088378D" w:rsidRPr="004112CA">
        <w:rPr>
          <w:rFonts w:cstheme="minorHAnsi"/>
        </w:rPr>
        <w:t>2</w:t>
      </w:r>
      <w:r w:rsidR="00BD6CC0">
        <w:rPr>
          <w:rFonts w:cstheme="minorHAnsi"/>
        </w:rPr>
        <w:t>4</w:t>
      </w:r>
      <w:r w:rsidR="00B76904" w:rsidRPr="004112CA">
        <w:rPr>
          <w:rFonts w:cstheme="minorHAnsi"/>
        </w:rPr>
        <w:t>.</w:t>
      </w:r>
    </w:p>
    <w:p w14:paraId="4F447549" w14:textId="7F8498EC" w:rsidR="002F1621" w:rsidRDefault="00C16199" w:rsidP="0075469D">
      <w:pPr>
        <w:spacing w:after="0" w:line="240" w:lineRule="auto"/>
        <w:rPr>
          <w:rFonts w:cstheme="minorHAnsi"/>
        </w:rPr>
      </w:pPr>
      <w:r>
        <w:rPr>
          <w:rFonts w:cstheme="minorHAnsi"/>
        </w:rPr>
        <w:t>Written comments will be accepted via email at</w:t>
      </w:r>
      <w:r w:rsidR="00E05973">
        <w:rPr>
          <w:rFonts w:cstheme="minorHAnsi"/>
        </w:rPr>
        <w:t xml:space="preserve"> </w:t>
      </w:r>
      <w:hyperlink r:id="rId12" w:history="1">
        <w:r w:rsidR="00BD6CC0" w:rsidRPr="004223F2">
          <w:rPr>
            <w:rStyle w:val="Hyperlink"/>
            <w:rFonts w:cstheme="minorHAnsi"/>
          </w:rPr>
          <w:t>mtw@inlivian.com</w:t>
        </w:r>
      </w:hyperlink>
      <w:r w:rsidR="00E05973">
        <w:rPr>
          <w:rFonts w:cstheme="minorHAnsi"/>
        </w:rPr>
        <w:t xml:space="preserve"> </w:t>
      </w:r>
      <w:r w:rsidR="00E079BA">
        <w:rPr>
          <w:rFonts w:cstheme="minorHAnsi"/>
        </w:rPr>
        <w:t>.</w:t>
      </w:r>
    </w:p>
    <w:p w14:paraId="105451CE" w14:textId="77777777" w:rsidR="002F1621" w:rsidRPr="00C20842" w:rsidRDefault="002F1621" w:rsidP="0075469D">
      <w:pPr>
        <w:spacing w:after="0" w:line="240" w:lineRule="auto"/>
        <w:rPr>
          <w:rFonts w:cstheme="minorHAnsi"/>
        </w:rPr>
      </w:pPr>
    </w:p>
    <w:p w14:paraId="0DD30EFA" w14:textId="0E5970A2" w:rsidR="003A334D" w:rsidRPr="00C20842" w:rsidRDefault="00082DCB" w:rsidP="0075469D">
      <w:pPr>
        <w:rPr>
          <w:rFonts w:cstheme="minorHAnsi"/>
          <w:u w:val="single"/>
        </w:rPr>
      </w:pPr>
      <w:r w:rsidRPr="005256A3">
        <w:rPr>
          <w:rFonts w:cstheme="minorHAnsi"/>
          <w:b/>
        </w:rPr>
        <w:t>PUBLIC HEARING</w:t>
      </w:r>
      <w:r w:rsidR="00457232" w:rsidRPr="005256A3">
        <w:rPr>
          <w:rFonts w:cstheme="minorHAnsi"/>
        </w:rPr>
        <w:t xml:space="preserve">: </w:t>
      </w:r>
      <w:r w:rsidR="00CF07E9" w:rsidRPr="005256A3">
        <w:rPr>
          <w:rFonts w:cstheme="minorHAnsi"/>
        </w:rPr>
        <w:t xml:space="preserve">The public </w:t>
      </w:r>
      <w:r w:rsidR="00CF07E9" w:rsidRPr="007C3019">
        <w:rPr>
          <w:rFonts w:cstheme="minorHAnsi"/>
        </w:rPr>
        <w:t>hearing</w:t>
      </w:r>
      <w:r w:rsidR="0088378D">
        <w:rPr>
          <w:rFonts w:cstheme="minorHAnsi"/>
        </w:rPr>
        <w:t xml:space="preserve"> will be </w:t>
      </w:r>
      <w:r w:rsidR="00EA3AD8" w:rsidRPr="007C3019">
        <w:rPr>
          <w:rFonts w:cstheme="minorHAnsi"/>
        </w:rPr>
        <w:t xml:space="preserve">held </w:t>
      </w:r>
      <w:r w:rsidR="005B0E10">
        <w:rPr>
          <w:rFonts w:cstheme="minorHAnsi"/>
        </w:rPr>
        <w:t xml:space="preserve">virtually and via the phone </w:t>
      </w:r>
      <w:r w:rsidR="009A39F3" w:rsidRPr="007C3019">
        <w:rPr>
          <w:rFonts w:cstheme="minorHAnsi"/>
        </w:rPr>
        <w:t>on</w:t>
      </w:r>
      <w:r w:rsidR="00BD6CC0">
        <w:rPr>
          <w:rFonts w:cstheme="minorHAnsi"/>
        </w:rPr>
        <w:t xml:space="preserve"> October 15</w:t>
      </w:r>
      <w:r w:rsidR="007C3019" w:rsidRPr="00A10EC7">
        <w:rPr>
          <w:rFonts w:cstheme="minorHAnsi"/>
        </w:rPr>
        <w:t xml:space="preserve">, </w:t>
      </w:r>
      <w:r w:rsidR="00FE2599" w:rsidRPr="00A10EC7">
        <w:rPr>
          <w:rFonts w:cstheme="minorHAnsi"/>
        </w:rPr>
        <w:t>202</w:t>
      </w:r>
      <w:r w:rsidR="00BD6CC0">
        <w:rPr>
          <w:rFonts w:cstheme="minorHAnsi"/>
        </w:rPr>
        <w:t>5</w:t>
      </w:r>
      <w:r w:rsidR="00FE2599" w:rsidRPr="00A10EC7">
        <w:rPr>
          <w:rFonts w:cstheme="minorHAnsi"/>
        </w:rPr>
        <w:t>,</w:t>
      </w:r>
      <w:r w:rsidR="003A334D" w:rsidRPr="00A10EC7">
        <w:rPr>
          <w:rFonts w:cstheme="minorHAnsi"/>
        </w:rPr>
        <w:t xml:space="preserve"> at </w:t>
      </w:r>
      <w:r w:rsidR="00201CDF" w:rsidRPr="00A10EC7">
        <w:rPr>
          <w:rFonts w:cstheme="minorHAnsi"/>
        </w:rPr>
        <w:t xml:space="preserve">5:30 </w:t>
      </w:r>
      <w:r w:rsidR="00CF07E9" w:rsidRPr="00A10EC7">
        <w:rPr>
          <w:rFonts w:cstheme="minorHAnsi"/>
        </w:rPr>
        <w:t xml:space="preserve">p.m. </w:t>
      </w:r>
      <w:r w:rsidR="005B0E10" w:rsidRPr="00A10EC7">
        <w:rPr>
          <w:rFonts w:cstheme="minorHAnsi"/>
        </w:rPr>
        <w:t>To join the public hearing</w:t>
      </w:r>
      <w:r w:rsidR="00505E30">
        <w:rPr>
          <w:rFonts w:cstheme="minorHAnsi"/>
        </w:rPr>
        <w:t xml:space="preserve"> or to sign up to speak on this matter, please contact </w:t>
      </w:r>
      <w:r w:rsidR="00BD6CC0">
        <w:rPr>
          <w:rFonts w:cstheme="minorHAnsi"/>
        </w:rPr>
        <w:t xml:space="preserve">the INLIVIAN Customer Service Call Center at 704-336-5183. </w:t>
      </w:r>
    </w:p>
    <w:p w14:paraId="3395266E" w14:textId="7D00907D" w:rsidR="0075469D" w:rsidRDefault="0075469D" w:rsidP="0075469D">
      <w:pPr>
        <w:rPr>
          <w:rFonts w:cstheme="minorHAnsi"/>
        </w:rPr>
      </w:pPr>
      <w:r w:rsidRPr="00911968">
        <w:rPr>
          <w:rFonts w:cstheme="minorHAnsi"/>
        </w:rPr>
        <w:t xml:space="preserve">To access the </w:t>
      </w:r>
      <w:r>
        <w:rPr>
          <w:rFonts w:cstheme="minorHAnsi"/>
        </w:rPr>
        <w:t>draft plan in person, please visit the INLIVIAN</w:t>
      </w:r>
      <w:r w:rsidRPr="00C20842">
        <w:rPr>
          <w:rFonts w:cstheme="minorHAnsi"/>
        </w:rPr>
        <w:t xml:space="preserve"> Administrative Office located at 400 East Boulevard</w:t>
      </w:r>
      <w:r w:rsidR="00E05973">
        <w:rPr>
          <w:rFonts w:cstheme="minorHAnsi"/>
        </w:rPr>
        <w:t xml:space="preserve"> and</w:t>
      </w:r>
      <w:r w:rsidRPr="00C20842">
        <w:rPr>
          <w:rFonts w:cstheme="minorHAnsi"/>
        </w:rPr>
        <w:t xml:space="preserve"> all </w:t>
      </w:r>
      <w:r>
        <w:rPr>
          <w:rFonts w:cstheme="minorHAnsi"/>
        </w:rPr>
        <w:t>INLIVIAN</w:t>
      </w:r>
      <w:r w:rsidRPr="00C20842">
        <w:rPr>
          <w:rFonts w:cstheme="minorHAnsi"/>
        </w:rPr>
        <w:t xml:space="preserve">/Blue Horizon managed properties </w:t>
      </w:r>
      <w:r>
        <w:rPr>
          <w:rFonts w:cstheme="minorHAnsi"/>
        </w:rPr>
        <w:t>(by request</w:t>
      </w:r>
      <w:r w:rsidR="00E05973">
        <w:rPr>
          <w:rFonts w:cstheme="minorHAnsi"/>
        </w:rPr>
        <w:t>)</w:t>
      </w:r>
      <w:r>
        <w:rPr>
          <w:rFonts w:cstheme="minorHAnsi"/>
        </w:rPr>
        <w:t xml:space="preserve"> b</w:t>
      </w:r>
      <w:r w:rsidRPr="00C20842">
        <w:rPr>
          <w:rFonts w:cstheme="minorHAnsi"/>
        </w:rPr>
        <w:t xml:space="preserve">eginning </w:t>
      </w:r>
      <w:r w:rsidR="00A10EC7">
        <w:rPr>
          <w:rFonts w:cstheme="minorHAnsi"/>
        </w:rPr>
        <w:t xml:space="preserve">October </w:t>
      </w:r>
      <w:r w:rsidR="00BD6CC0">
        <w:rPr>
          <w:rFonts w:cstheme="minorHAnsi"/>
        </w:rPr>
        <w:t>10</w:t>
      </w:r>
      <w:r w:rsidR="00A10EC7">
        <w:rPr>
          <w:rFonts w:cstheme="minorHAnsi"/>
        </w:rPr>
        <w:t>, 202</w:t>
      </w:r>
      <w:r w:rsidR="00BD6CC0">
        <w:rPr>
          <w:rFonts w:cstheme="minorHAnsi"/>
        </w:rPr>
        <w:t>4</w:t>
      </w:r>
      <w:r w:rsidRPr="00C20842">
        <w:rPr>
          <w:rFonts w:cstheme="minorHAnsi"/>
        </w:rPr>
        <w:t>.</w:t>
      </w:r>
    </w:p>
    <w:p w14:paraId="74F236B4" w14:textId="6B15EFC9" w:rsidR="00B76904" w:rsidRPr="00C20842" w:rsidRDefault="00D070F4" w:rsidP="0075469D">
      <w:pPr>
        <w:rPr>
          <w:rFonts w:cstheme="minorHAnsi"/>
        </w:rPr>
      </w:pPr>
      <w:r>
        <w:rPr>
          <w:rFonts w:cstheme="minorHAnsi"/>
        </w:rPr>
        <w:t xml:space="preserve">To access the draft </w:t>
      </w:r>
      <w:r w:rsidR="0075469D">
        <w:rPr>
          <w:rFonts w:cstheme="minorHAnsi"/>
        </w:rPr>
        <w:t>plan</w:t>
      </w:r>
      <w:r>
        <w:rPr>
          <w:rFonts w:cstheme="minorHAnsi"/>
        </w:rPr>
        <w:t xml:space="preserve"> </w:t>
      </w:r>
      <w:r w:rsidR="00505E30">
        <w:rPr>
          <w:rFonts w:cstheme="minorHAnsi"/>
        </w:rPr>
        <w:t>online, visit the INLIVIAN website</w:t>
      </w:r>
      <w:r>
        <w:rPr>
          <w:rFonts w:cstheme="minorHAnsi"/>
        </w:rPr>
        <w:t xml:space="preserve"> at </w:t>
      </w:r>
      <w:hyperlink r:id="rId13" w:history="1">
        <w:r w:rsidR="005B0E10" w:rsidRPr="000362FD">
          <w:rPr>
            <w:rStyle w:val="Hyperlink"/>
            <w:rFonts w:cstheme="minorHAnsi"/>
          </w:rPr>
          <w:t>www.INLIVIAN.com</w:t>
        </w:r>
      </w:hyperlink>
      <w:r w:rsidR="005B0E10">
        <w:rPr>
          <w:rFonts w:cstheme="minorHAnsi"/>
        </w:rPr>
        <w:t xml:space="preserve"> under </w:t>
      </w:r>
      <w:r w:rsidR="0075469D">
        <w:rPr>
          <w:rFonts w:cstheme="minorHAnsi"/>
        </w:rPr>
        <w:t xml:space="preserve">Moving to Work: </w:t>
      </w:r>
      <w:hyperlink r:id="rId14" w:history="1">
        <w:r w:rsidR="0075469D" w:rsidRPr="00257C6E">
          <w:rPr>
            <w:rStyle w:val="Hyperlink"/>
            <w:rFonts w:cstheme="minorHAnsi"/>
          </w:rPr>
          <w:t>https://www.inlivian.com/movingtowork/</w:t>
        </w:r>
      </w:hyperlink>
      <w:r w:rsidR="0075469D">
        <w:rPr>
          <w:rFonts w:cstheme="minorHAnsi"/>
        </w:rPr>
        <w:t xml:space="preserve">. </w:t>
      </w:r>
    </w:p>
    <w:p w14:paraId="216B1C07" w14:textId="317CF81F" w:rsidR="00167E5F" w:rsidRPr="00911968" w:rsidRDefault="00E45A45" w:rsidP="0075469D">
      <w:pPr>
        <w:spacing w:after="0" w:line="240" w:lineRule="auto"/>
        <w:rPr>
          <w:iCs/>
        </w:rPr>
      </w:pPr>
      <w:r>
        <w:rPr>
          <w:rFonts w:cstheme="minorHAnsi"/>
          <w:b/>
        </w:rPr>
        <w:t xml:space="preserve">REASONABLE </w:t>
      </w:r>
      <w:r w:rsidR="00505E30">
        <w:rPr>
          <w:rFonts w:cstheme="minorHAnsi"/>
          <w:b/>
        </w:rPr>
        <w:t>ACCOMMODATION</w:t>
      </w:r>
      <w:r>
        <w:rPr>
          <w:rFonts w:cstheme="minorHAnsi"/>
          <w:b/>
        </w:rPr>
        <w:t xml:space="preserve"> REQUESTS</w:t>
      </w:r>
      <w:r w:rsidR="00EB4A2C" w:rsidRPr="00C20842">
        <w:rPr>
          <w:rFonts w:cstheme="minorHAnsi"/>
          <w:b/>
        </w:rPr>
        <w:t>:</w:t>
      </w:r>
      <w:r w:rsidR="009F0D23" w:rsidRPr="00780349">
        <w:rPr>
          <w:rFonts w:cstheme="minorHAnsi"/>
        </w:rPr>
        <w:t xml:space="preserve"> </w:t>
      </w:r>
      <w:r w:rsidR="000C661C" w:rsidRPr="00911968">
        <w:rPr>
          <w:iCs/>
        </w:rPr>
        <w:t xml:space="preserve">INLIVIAN is committed to providing equal access to this event for all participants and residents with disabilities. If you need a reasonable accommodation or sign language interpreter service, please contact our ADA/504/Language Department at 704-336-8413 to initiate a request. Please allow at least 3 business days to make the necessary arrangements. If you need a foreign language translator, please contact our ADA/504/Language Department at </w:t>
      </w:r>
    </w:p>
    <w:p w14:paraId="0B2985D7" w14:textId="5442CACE" w:rsidR="000C661C" w:rsidRPr="00911968" w:rsidRDefault="000C661C" w:rsidP="0075469D">
      <w:pPr>
        <w:spacing w:after="0" w:line="240" w:lineRule="auto"/>
        <w:rPr>
          <w:iCs/>
        </w:rPr>
      </w:pPr>
      <w:r w:rsidRPr="00911968">
        <w:rPr>
          <w:iCs/>
        </w:rPr>
        <w:t xml:space="preserve">704-336-8413.  Please allow at least 5 business days to make the necessary arrangements. </w:t>
      </w:r>
    </w:p>
    <w:p w14:paraId="49A582DF" w14:textId="77777777" w:rsidR="00895CDC" w:rsidRDefault="00895CDC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38AA759F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0B3BD189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4CEFE46C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66579446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5E37360A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1929D2F5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21AEA45C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1F5D99BF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7F35FF47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74A37661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57E4409F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2EA39E3B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74702037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28F6CD72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576BDD09" w14:textId="23FAC6F5" w:rsidR="00505E30" w:rsidRPr="00505E30" w:rsidRDefault="00505E30" w:rsidP="00780349">
      <w:pPr>
        <w:spacing w:after="0" w:line="240" w:lineRule="auto"/>
        <w:rPr>
          <w:b/>
          <w:bCs/>
          <w:color w:val="000000"/>
          <w:u w:val="single"/>
          <w:shd w:val="clear" w:color="auto" w:fill="FFFFFF"/>
        </w:rPr>
      </w:pPr>
      <w:r w:rsidRPr="00505E30">
        <w:rPr>
          <w:b/>
          <w:bCs/>
          <w:color w:val="000000"/>
          <w:u w:val="single"/>
          <w:shd w:val="clear" w:color="auto" w:fill="FFFFFF"/>
        </w:rPr>
        <w:t>Flyer Bullet Points</w:t>
      </w:r>
      <w:r w:rsidR="00A5024D">
        <w:rPr>
          <w:b/>
          <w:bCs/>
          <w:color w:val="000000"/>
          <w:u w:val="single"/>
          <w:shd w:val="clear" w:color="auto" w:fill="FFFFFF"/>
        </w:rPr>
        <w:t xml:space="preserve"> for Public Comment Period and Public Hearing Notice</w:t>
      </w:r>
    </w:p>
    <w:p w14:paraId="11DAEE7C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2C488B02" w14:textId="097BF85D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FY2025 Moving to Work Annual Plan Public Comment Period: October 10</w:t>
      </w:r>
      <w:r w:rsidRPr="00505E30">
        <w:rPr>
          <w:color w:val="000000"/>
          <w:shd w:val="clear" w:color="auto" w:fill="FFFFFF"/>
          <w:vertAlign w:val="superscript"/>
        </w:rPr>
        <w:t>th</w:t>
      </w:r>
      <w:r>
        <w:rPr>
          <w:color w:val="000000"/>
          <w:shd w:val="clear" w:color="auto" w:fill="FFFFFF"/>
        </w:rPr>
        <w:t>-November 9</w:t>
      </w:r>
      <w:r w:rsidRPr="00505E30">
        <w:rPr>
          <w:color w:val="000000"/>
          <w:shd w:val="clear" w:color="auto" w:fill="FFFFFF"/>
          <w:vertAlign w:val="superscript"/>
        </w:rPr>
        <w:t>th</w:t>
      </w:r>
    </w:p>
    <w:p w14:paraId="66642208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530269C4" w14:textId="0404193A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INLIVIAN Board of Commissioners Meeting: October 15</w:t>
      </w:r>
      <w:r w:rsidRPr="00505E30">
        <w:rPr>
          <w:color w:val="000000"/>
          <w:shd w:val="clear" w:color="auto" w:fill="FFFFFF"/>
          <w:vertAlign w:val="superscript"/>
        </w:rPr>
        <w:t>th</w:t>
      </w:r>
      <w:r>
        <w:rPr>
          <w:color w:val="000000"/>
          <w:shd w:val="clear" w:color="auto" w:fill="FFFFFF"/>
        </w:rPr>
        <w:t xml:space="preserve"> at 5:30pm</w:t>
      </w:r>
    </w:p>
    <w:p w14:paraId="5B81220C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68A04609" w14:textId="55E3C52D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 register for the Public Hearing: call the INLIVIAN Customer Service Call Center at 704-336-5183</w:t>
      </w:r>
    </w:p>
    <w:p w14:paraId="5D463881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18A4F360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46E5E9A7" w14:textId="69F289FF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To provide comments email: </w:t>
      </w:r>
      <w:hyperlink r:id="rId15" w:history="1">
        <w:r w:rsidRPr="00B14941">
          <w:rPr>
            <w:rStyle w:val="Hyperlink"/>
            <w:shd w:val="clear" w:color="auto" w:fill="FFFFFF"/>
          </w:rPr>
          <w:t>mtw@inlivian.com</w:t>
        </w:r>
      </w:hyperlink>
      <w:r>
        <w:rPr>
          <w:color w:val="000000"/>
          <w:shd w:val="clear" w:color="auto" w:fill="FFFFFF"/>
        </w:rPr>
        <w:t xml:space="preserve"> </w:t>
      </w:r>
    </w:p>
    <w:p w14:paraId="4FD4C2F2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356577D1" w14:textId="445018D0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View the plan at: </w:t>
      </w:r>
    </w:p>
    <w:p w14:paraId="078062AD" w14:textId="17048A1E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INLIVIIAN.com on the MTW Page</w:t>
      </w:r>
    </w:p>
    <w:p w14:paraId="45433282" w14:textId="1207C78C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INLIVIAN Central Office at 400 East Blvd</w:t>
      </w:r>
    </w:p>
    <w:p w14:paraId="232133E8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2E11BE48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7C82C98E" w14:textId="1B8C2120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following new Moving to Work initiatives are being proposed for HUD approval: </w:t>
      </w:r>
    </w:p>
    <w:p w14:paraId="05D3DA02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7F40C77B" w14:textId="11F0D411" w:rsidR="00505E30" w:rsidRDefault="00505E30" w:rsidP="00505E3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Non-payment of rent notice</w:t>
      </w:r>
    </w:p>
    <w:p w14:paraId="43B5178B" w14:textId="42725FE7" w:rsidR="00505E30" w:rsidRDefault="00505E30" w:rsidP="00505E3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Work Requirement Policy</w:t>
      </w:r>
    </w:p>
    <w:p w14:paraId="02F9420D" w14:textId="53810619" w:rsidR="00505E30" w:rsidRDefault="00505E30" w:rsidP="00505E3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Interim Policy</w:t>
      </w:r>
    </w:p>
    <w:p w14:paraId="3523BF25" w14:textId="0D403DC9" w:rsidR="00505E30" w:rsidRDefault="00505E30" w:rsidP="00505E30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Homeownership Program </w:t>
      </w:r>
    </w:p>
    <w:p w14:paraId="2F35C793" w14:textId="04DAD0F8" w:rsidR="00505E30" w:rsidRPr="00505E30" w:rsidRDefault="00505E30" w:rsidP="00505E30">
      <w:pPr>
        <w:pStyle w:val="ListParagraph"/>
        <w:spacing w:after="0" w:line="240" w:lineRule="auto"/>
        <w:rPr>
          <w:color w:val="000000"/>
          <w:shd w:val="clear" w:color="auto" w:fill="FFFFFF"/>
        </w:rPr>
      </w:pPr>
    </w:p>
    <w:p w14:paraId="57B423F2" w14:textId="77777777" w:rsidR="00505E30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418C7422" w14:textId="77777777" w:rsidR="00505E30" w:rsidRPr="00911968" w:rsidRDefault="00505E30" w:rsidP="00780349">
      <w:pPr>
        <w:spacing w:after="0" w:line="240" w:lineRule="auto"/>
        <w:rPr>
          <w:color w:val="000000"/>
          <w:shd w:val="clear" w:color="auto" w:fill="FFFFFF"/>
        </w:rPr>
      </w:pPr>
    </w:p>
    <w:p w14:paraId="6D9A854B" w14:textId="77777777" w:rsidR="00E709B9" w:rsidRDefault="00E709B9" w:rsidP="00E709B9"/>
    <w:p w14:paraId="6616AAA2" w14:textId="7F5CB9FB" w:rsidR="00EB7B8D" w:rsidRDefault="00EB7B8D"/>
    <w:p w14:paraId="282B3137" w14:textId="77777777" w:rsidR="00EB7B8D" w:rsidRPr="00EB7B8D" w:rsidRDefault="00EB7B8D" w:rsidP="00EB7B8D"/>
    <w:p w14:paraId="2357BE02" w14:textId="1C0BE26D" w:rsidR="00EB7B8D" w:rsidRDefault="00EB7B8D" w:rsidP="00EB7B8D"/>
    <w:p w14:paraId="0EFA221A" w14:textId="2CFB0342" w:rsidR="00EB4A2C" w:rsidRPr="00EB7B8D" w:rsidRDefault="00EB7B8D" w:rsidP="00EB7B8D">
      <w:pPr>
        <w:tabs>
          <w:tab w:val="left" w:pos="2040"/>
        </w:tabs>
      </w:pPr>
      <w:r>
        <w:tab/>
      </w:r>
    </w:p>
    <w:sectPr w:rsidR="00EB4A2C" w:rsidRPr="00EB7B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E1F5" w14:textId="77777777" w:rsidR="00DA7EB1" w:rsidRDefault="00DA7EB1" w:rsidP="00503258">
      <w:pPr>
        <w:spacing w:after="0" w:line="240" w:lineRule="auto"/>
      </w:pPr>
      <w:r>
        <w:separator/>
      </w:r>
    </w:p>
  </w:endnote>
  <w:endnote w:type="continuationSeparator" w:id="0">
    <w:p w14:paraId="2C934F6C" w14:textId="77777777" w:rsidR="00DA7EB1" w:rsidRDefault="00DA7EB1" w:rsidP="0050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5E17" w14:textId="77777777" w:rsidR="00503258" w:rsidRDefault="00503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9CB3" w14:textId="77777777" w:rsidR="00503258" w:rsidRDefault="00503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46CF" w14:textId="77777777" w:rsidR="00503258" w:rsidRDefault="0050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D637" w14:textId="77777777" w:rsidR="00DA7EB1" w:rsidRDefault="00DA7EB1" w:rsidP="00503258">
      <w:pPr>
        <w:spacing w:after="0" w:line="240" w:lineRule="auto"/>
      </w:pPr>
      <w:r>
        <w:separator/>
      </w:r>
    </w:p>
  </w:footnote>
  <w:footnote w:type="continuationSeparator" w:id="0">
    <w:p w14:paraId="1B538DE2" w14:textId="77777777" w:rsidR="00DA7EB1" w:rsidRDefault="00DA7EB1" w:rsidP="0050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6F7F" w14:textId="77777777" w:rsidR="00503258" w:rsidRDefault="00503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8DCD" w14:textId="05AA0F15" w:rsidR="00503258" w:rsidRDefault="00503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8DBE" w14:textId="77777777" w:rsidR="00503258" w:rsidRDefault="00503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C77"/>
    <w:multiLevelType w:val="hybridMultilevel"/>
    <w:tmpl w:val="285E1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F308BF"/>
    <w:multiLevelType w:val="hybridMultilevel"/>
    <w:tmpl w:val="8A4E4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C3B0A"/>
    <w:multiLevelType w:val="hybridMultilevel"/>
    <w:tmpl w:val="3AD4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4201"/>
    <w:multiLevelType w:val="hybridMultilevel"/>
    <w:tmpl w:val="D3A640A4"/>
    <w:lvl w:ilvl="0" w:tplc="25521EAA">
      <w:start w:val="1"/>
      <w:numFmt w:val="bullet"/>
      <w:lvlText w:val="•"/>
      <w:lvlJc w:val="left"/>
      <w:pPr>
        <w:ind w:left="499" w:hanging="139"/>
      </w:pPr>
      <w:rPr>
        <w:rFonts w:ascii="Times New Roman" w:eastAsia="Times New Roman" w:hAnsi="Times New Roman" w:hint="default"/>
        <w:position w:val="1"/>
        <w:sz w:val="23"/>
        <w:szCs w:val="23"/>
      </w:rPr>
    </w:lvl>
    <w:lvl w:ilvl="1" w:tplc="E376EC9C">
      <w:start w:val="1"/>
      <w:numFmt w:val="bullet"/>
      <w:lvlText w:val="•"/>
      <w:lvlJc w:val="left"/>
      <w:pPr>
        <w:ind w:left="1184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DCAA269C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3" w:tplc="722A1C14">
      <w:start w:val="1"/>
      <w:numFmt w:val="bullet"/>
      <w:lvlText w:val="•"/>
      <w:lvlJc w:val="left"/>
      <w:pPr>
        <w:ind w:left="3094" w:hanging="144"/>
      </w:pPr>
      <w:rPr>
        <w:rFonts w:hint="default"/>
      </w:rPr>
    </w:lvl>
    <w:lvl w:ilvl="4" w:tplc="9410C2EA">
      <w:start w:val="1"/>
      <w:numFmt w:val="bullet"/>
      <w:lvlText w:val="•"/>
      <w:lvlJc w:val="left"/>
      <w:pPr>
        <w:ind w:left="4049" w:hanging="144"/>
      </w:pPr>
      <w:rPr>
        <w:rFonts w:hint="default"/>
      </w:rPr>
    </w:lvl>
    <w:lvl w:ilvl="5" w:tplc="3FDA0384">
      <w:start w:val="1"/>
      <w:numFmt w:val="bullet"/>
      <w:lvlText w:val="•"/>
      <w:lvlJc w:val="left"/>
      <w:pPr>
        <w:ind w:left="5004" w:hanging="144"/>
      </w:pPr>
      <w:rPr>
        <w:rFonts w:hint="default"/>
      </w:rPr>
    </w:lvl>
    <w:lvl w:ilvl="6" w:tplc="3156275C">
      <w:start w:val="1"/>
      <w:numFmt w:val="bullet"/>
      <w:lvlText w:val="•"/>
      <w:lvlJc w:val="left"/>
      <w:pPr>
        <w:ind w:left="5959" w:hanging="144"/>
      </w:pPr>
      <w:rPr>
        <w:rFonts w:hint="default"/>
      </w:rPr>
    </w:lvl>
    <w:lvl w:ilvl="7" w:tplc="67AEFEA2">
      <w:start w:val="1"/>
      <w:numFmt w:val="bullet"/>
      <w:lvlText w:val="•"/>
      <w:lvlJc w:val="left"/>
      <w:pPr>
        <w:ind w:left="6914" w:hanging="144"/>
      </w:pPr>
      <w:rPr>
        <w:rFonts w:hint="default"/>
      </w:rPr>
    </w:lvl>
    <w:lvl w:ilvl="8" w:tplc="5A6EB584">
      <w:start w:val="1"/>
      <w:numFmt w:val="bullet"/>
      <w:lvlText w:val="•"/>
      <w:lvlJc w:val="left"/>
      <w:pPr>
        <w:ind w:left="7869" w:hanging="144"/>
      </w:pPr>
      <w:rPr>
        <w:rFonts w:hint="default"/>
      </w:rPr>
    </w:lvl>
  </w:abstractNum>
  <w:num w:numId="1" w16cid:durableId="1725762385">
    <w:abstractNumId w:val="3"/>
  </w:num>
  <w:num w:numId="2" w16cid:durableId="2002584227">
    <w:abstractNumId w:val="0"/>
  </w:num>
  <w:num w:numId="3" w16cid:durableId="1431319975">
    <w:abstractNumId w:val="1"/>
  </w:num>
  <w:num w:numId="4" w16cid:durableId="123058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E0"/>
    <w:rsid w:val="000002FC"/>
    <w:rsid w:val="00082DCB"/>
    <w:rsid w:val="00085765"/>
    <w:rsid w:val="000A029F"/>
    <w:rsid w:val="000C661C"/>
    <w:rsid w:val="000D0623"/>
    <w:rsid w:val="001049E0"/>
    <w:rsid w:val="00167E5F"/>
    <w:rsid w:val="001872E4"/>
    <w:rsid w:val="00201CDF"/>
    <w:rsid w:val="00227241"/>
    <w:rsid w:val="002443DD"/>
    <w:rsid w:val="0027542A"/>
    <w:rsid w:val="00284E14"/>
    <w:rsid w:val="00293CFA"/>
    <w:rsid w:val="002B1948"/>
    <w:rsid w:val="002F1621"/>
    <w:rsid w:val="002F4B8F"/>
    <w:rsid w:val="003172C9"/>
    <w:rsid w:val="00324BC9"/>
    <w:rsid w:val="00350F85"/>
    <w:rsid w:val="00394298"/>
    <w:rsid w:val="003A334D"/>
    <w:rsid w:val="003D3CF7"/>
    <w:rsid w:val="004112CA"/>
    <w:rsid w:val="00431C78"/>
    <w:rsid w:val="00457232"/>
    <w:rsid w:val="004829EF"/>
    <w:rsid w:val="004F40C5"/>
    <w:rsid w:val="00503258"/>
    <w:rsid w:val="00505E30"/>
    <w:rsid w:val="005256A3"/>
    <w:rsid w:val="00570EB4"/>
    <w:rsid w:val="00592A15"/>
    <w:rsid w:val="005B0E10"/>
    <w:rsid w:val="00614FB3"/>
    <w:rsid w:val="00634CCA"/>
    <w:rsid w:val="00660275"/>
    <w:rsid w:val="006A6B85"/>
    <w:rsid w:val="006E4398"/>
    <w:rsid w:val="0075469D"/>
    <w:rsid w:val="00780349"/>
    <w:rsid w:val="007976EC"/>
    <w:rsid w:val="007A3AD4"/>
    <w:rsid w:val="007C2344"/>
    <w:rsid w:val="007C3019"/>
    <w:rsid w:val="007D1887"/>
    <w:rsid w:val="007D5C9D"/>
    <w:rsid w:val="008364FB"/>
    <w:rsid w:val="00853BD1"/>
    <w:rsid w:val="00863A6C"/>
    <w:rsid w:val="0088378D"/>
    <w:rsid w:val="00885D2A"/>
    <w:rsid w:val="00890047"/>
    <w:rsid w:val="00895CDC"/>
    <w:rsid w:val="008A5997"/>
    <w:rsid w:val="008B17CD"/>
    <w:rsid w:val="008F640D"/>
    <w:rsid w:val="00905793"/>
    <w:rsid w:val="00911968"/>
    <w:rsid w:val="0097253C"/>
    <w:rsid w:val="009A39F3"/>
    <w:rsid w:val="009A5087"/>
    <w:rsid w:val="009B1B02"/>
    <w:rsid w:val="009F0D23"/>
    <w:rsid w:val="009F36DB"/>
    <w:rsid w:val="00A03851"/>
    <w:rsid w:val="00A108FC"/>
    <w:rsid w:val="00A10EC7"/>
    <w:rsid w:val="00A42110"/>
    <w:rsid w:val="00A5024D"/>
    <w:rsid w:val="00A57046"/>
    <w:rsid w:val="00B12DE1"/>
    <w:rsid w:val="00B2302C"/>
    <w:rsid w:val="00B40ECE"/>
    <w:rsid w:val="00B52701"/>
    <w:rsid w:val="00B76904"/>
    <w:rsid w:val="00BC3A60"/>
    <w:rsid w:val="00BD1572"/>
    <w:rsid w:val="00BD6CC0"/>
    <w:rsid w:val="00BE16BA"/>
    <w:rsid w:val="00C16199"/>
    <w:rsid w:val="00C20842"/>
    <w:rsid w:val="00C33CE0"/>
    <w:rsid w:val="00C45FD0"/>
    <w:rsid w:val="00C571DD"/>
    <w:rsid w:val="00C92393"/>
    <w:rsid w:val="00CB32E3"/>
    <w:rsid w:val="00CE2ED4"/>
    <w:rsid w:val="00CF07E9"/>
    <w:rsid w:val="00D070F4"/>
    <w:rsid w:val="00D1628F"/>
    <w:rsid w:val="00D411DA"/>
    <w:rsid w:val="00D83DCE"/>
    <w:rsid w:val="00DA36A7"/>
    <w:rsid w:val="00DA7EB1"/>
    <w:rsid w:val="00DC567E"/>
    <w:rsid w:val="00E05973"/>
    <w:rsid w:val="00E079BA"/>
    <w:rsid w:val="00E2280C"/>
    <w:rsid w:val="00E45A45"/>
    <w:rsid w:val="00E631D5"/>
    <w:rsid w:val="00E709B9"/>
    <w:rsid w:val="00EA3AD8"/>
    <w:rsid w:val="00EB444A"/>
    <w:rsid w:val="00EB4A2C"/>
    <w:rsid w:val="00EB79DB"/>
    <w:rsid w:val="00EB7B8D"/>
    <w:rsid w:val="00ED2398"/>
    <w:rsid w:val="00ED7A45"/>
    <w:rsid w:val="00EE0ADF"/>
    <w:rsid w:val="00EE0E3E"/>
    <w:rsid w:val="00F170DA"/>
    <w:rsid w:val="00F20207"/>
    <w:rsid w:val="00F56F5B"/>
    <w:rsid w:val="00F77214"/>
    <w:rsid w:val="00FC3FF1"/>
    <w:rsid w:val="00FD0203"/>
    <w:rsid w:val="00FE2599"/>
    <w:rsid w:val="00FF59E4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BF38C"/>
  <w15:chartTrackingRefBased/>
  <w15:docId w15:val="{1B928583-AA56-42D3-AA5A-90643B93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A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A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9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2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17C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58"/>
  </w:style>
  <w:style w:type="paragraph" w:styleId="Footer">
    <w:name w:val="footer"/>
    <w:basedOn w:val="Normal"/>
    <w:link w:val="FooterChar"/>
    <w:uiPriority w:val="99"/>
    <w:unhideWhenUsed/>
    <w:rsid w:val="0050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58"/>
  </w:style>
  <w:style w:type="character" w:styleId="Emphasis">
    <w:name w:val="Emphasis"/>
    <w:basedOn w:val="DefaultParagraphFont"/>
    <w:uiPriority w:val="20"/>
    <w:qFormat/>
    <w:rsid w:val="00E709B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27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LIVIAN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mtw@inlivian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tw@inlivian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livian.com/movingtowor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6" ma:contentTypeDescription="Create a new document." ma:contentTypeScope="" ma:versionID="c88f1719345192ff5cf3fb4f40e0352d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7edb941efb9624de94ee64c3ff780a46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5F5AF-D137-48A2-9413-044B5E147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50066-AC72-46D3-9CFA-96C9414EA12F}">
  <ds:schemaRefs>
    <ds:schemaRef ds:uri="http://purl.org/dc/elements/1.1/"/>
    <ds:schemaRef ds:uri="http://schemas.microsoft.com/office/2006/metadata/properties"/>
    <ds:schemaRef ds:uri="http://purl.org/dc/terms/"/>
    <ds:schemaRef ds:uri="af330d81-bf50-40d3-b171-c3f8423fa1e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68f2ac-766d-467e-b201-d476a0615b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EDEFC0-39BD-4BBE-939B-C29B3927F7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3258F-B2CC-40B3-8AC4-D44800C5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2318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Pierce</dc:creator>
  <cp:keywords/>
  <dc:description/>
  <cp:lastModifiedBy>Stacy Bridges</cp:lastModifiedBy>
  <cp:revision>5</cp:revision>
  <cp:lastPrinted>2020-02-26T16:44:00Z</cp:lastPrinted>
  <dcterms:created xsi:type="dcterms:W3CDTF">2024-09-12T18:09:00Z</dcterms:created>
  <dcterms:modified xsi:type="dcterms:W3CDTF">2024-09-19T14:25:00Z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0x01010064753486A477484BA3ACFD7CFD1E59B8</vt:lpwstr>
  </property>
  <property fmtid="{D5CDD505-2E9C-101B-9397-08002B2CF9AE}" pid="3" name="GrammarlyDocumentId">
    <vt:lpwstr>1903e56bcd7010bb8b8fc44229cdf5545d6313f2e146d969345cb47ac40903ee</vt:lpwstr>
  </property>
</Properties>
</file>