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5871" w14:textId="77777777" w:rsidR="00593A2C" w:rsidRDefault="00593A2C" w:rsidP="00593A2C">
      <w:pPr>
        <w:jc w:val="center"/>
      </w:pPr>
      <w:r>
        <w:rPr>
          <w:noProof/>
        </w:rPr>
        <w:drawing>
          <wp:inline distT="0" distB="0" distL="0" distR="0" wp14:anchorId="2C0740C8" wp14:editId="2D4CFA5F">
            <wp:extent cx="2490216" cy="2322576"/>
            <wp:effectExtent l="0" t="0" r="5715" b="1905"/>
            <wp:docPr id="3" name="Picture 3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D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AD43" w14:textId="77777777" w:rsidR="00593A2C" w:rsidRPr="000C7665" w:rsidRDefault="00593A2C" w:rsidP="00593A2C">
      <w:pPr>
        <w:tabs>
          <w:tab w:val="left" w:pos="3600"/>
          <w:tab w:val="left" w:pos="3870"/>
        </w:tabs>
        <w:jc w:val="center"/>
        <w:rPr>
          <w:rFonts w:ascii="Times New Roman" w:hAnsi="Times New Roman" w:cs="Times New Roman"/>
          <w:b/>
          <w:sz w:val="56"/>
        </w:rPr>
      </w:pPr>
      <w:r w:rsidRPr="000C7665">
        <w:rPr>
          <w:rFonts w:ascii="Times New Roman" w:hAnsi="Times New Roman" w:cs="Times New Roman"/>
          <w:b/>
          <w:sz w:val="56"/>
        </w:rPr>
        <w:t>NOTICE</w:t>
      </w:r>
    </w:p>
    <w:p w14:paraId="57C69E62" w14:textId="77777777" w:rsidR="00593A2C" w:rsidRPr="000C7665" w:rsidRDefault="00593A2C" w:rsidP="00593A2C">
      <w:pPr>
        <w:spacing w:afterLines="60" w:after="144"/>
        <w:jc w:val="center"/>
        <w:rPr>
          <w:rFonts w:ascii="Times New Roman" w:hAnsi="Times New Roman" w:cs="Times New Roman"/>
          <w:b/>
          <w:sz w:val="24"/>
        </w:rPr>
      </w:pPr>
    </w:p>
    <w:p w14:paraId="79B6F488" w14:textId="77777777" w:rsidR="00593A2C" w:rsidRDefault="00593A2C" w:rsidP="00593A2C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Regular </w:t>
      </w:r>
      <w:r w:rsidRPr="000C7665">
        <w:rPr>
          <w:rFonts w:ascii="Times New Roman" w:hAnsi="Times New Roman" w:cs="Times New Roman"/>
          <w:b/>
          <w:sz w:val="40"/>
        </w:rPr>
        <w:t>Board Meeting</w:t>
      </w:r>
    </w:p>
    <w:p w14:paraId="7AD00AED" w14:textId="77777777" w:rsidR="00593A2C" w:rsidRPr="000C7665" w:rsidRDefault="00593A2C" w:rsidP="00593A2C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Board of Directors</w:t>
      </w:r>
    </w:p>
    <w:p w14:paraId="1A401A50" w14:textId="77777777" w:rsidR="00593A2C" w:rsidRPr="000C7665" w:rsidRDefault="00593A2C" w:rsidP="00593A2C">
      <w:pPr>
        <w:jc w:val="center"/>
        <w:rPr>
          <w:rFonts w:ascii="Times New Roman" w:hAnsi="Times New Roman" w:cs="Times New Roman"/>
          <w:b/>
          <w:sz w:val="40"/>
        </w:rPr>
      </w:pPr>
    </w:p>
    <w:p w14:paraId="283E3E6A" w14:textId="1263416B" w:rsidR="00593A2C" w:rsidRPr="000C7665" w:rsidRDefault="00A12905" w:rsidP="00593A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June 16, 2026</w:t>
      </w:r>
    </w:p>
    <w:p w14:paraId="76ED29B1" w14:textId="77777777" w:rsidR="00593A2C" w:rsidRDefault="00593A2C" w:rsidP="00593A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DCD73" wp14:editId="612FA4CB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448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32C3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4.9pt" to="45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" strokecolor="#4472c4" strokeweight="3pt">
                <v:stroke joinstyle="miter"/>
              </v:line>
            </w:pict>
          </mc:Fallback>
        </mc:AlternateContent>
      </w:r>
    </w:p>
    <w:p w14:paraId="03656C8E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3494">
        <w:rPr>
          <w:rFonts w:ascii="Times New Roman" w:hAnsi="Times New Roman" w:cs="Times New Roman"/>
          <w:b/>
          <w:sz w:val="28"/>
        </w:rPr>
        <w:t>Notice</w:t>
      </w:r>
      <w:r w:rsidRPr="0011360B">
        <w:rPr>
          <w:rFonts w:ascii="Times New Roman" w:hAnsi="Times New Roman" w:cs="Times New Roman"/>
          <w:sz w:val="28"/>
        </w:rPr>
        <w:t xml:space="preserve"> is hereby given that the </w:t>
      </w:r>
      <w:r>
        <w:rPr>
          <w:rFonts w:ascii="Times New Roman" w:hAnsi="Times New Roman" w:cs="Times New Roman"/>
          <w:sz w:val="28"/>
        </w:rPr>
        <w:t xml:space="preserve">Regular Board Meeting will be held with the </w:t>
      </w:r>
    </w:p>
    <w:p w14:paraId="650243CC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Board of Directors of Horizon Development Properties, Inc.</w:t>
      </w:r>
    </w:p>
    <w:p w14:paraId="22EFDC80" w14:textId="70ADA25C" w:rsidR="00593A2C" w:rsidRPr="00E25B2A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on </w:t>
      </w:r>
      <w:r w:rsidRPr="3566D92C">
        <w:rPr>
          <w:rFonts w:ascii="Times New Roman" w:hAnsi="Times New Roman" w:cs="Times New Roman"/>
          <w:b/>
          <w:bCs/>
          <w:sz w:val="28"/>
          <w:szCs w:val="28"/>
        </w:rPr>
        <w:t>Tuesday,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2905">
        <w:rPr>
          <w:rFonts w:ascii="Times New Roman" w:hAnsi="Times New Roman" w:cs="Times New Roman"/>
          <w:b/>
          <w:bCs/>
          <w:sz w:val="28"/>
          <w:szCs w:val="28"/>
        </w:rPr>
        <w:t>June 16, 2026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3566D92C">
        <w:rPr>
          <w:rFonts w:ascii="Times New Roman" w:hAnsi="Times New Roman" w:cs="Times New Roman"/>
          <w:sz w:val="28"/>
          <w:szCs w:val="28"/>
        </w:rPr>
        <w:t xml:space="preserve"> as follows: </w:t>
      </w:r>
    </w:p>
    <w:p w14:paraId="66EAE9D9" w14:textId="77777777" w:rsidR="00593A2C" w:rsidRDefault="00593A2C" w:rsidP="00593A2C">
      <w:pPr>
        <w:spacing w:after="0"/>
        <w:rPr>
          <w:rFonts w:ascii="Times New Roman" w:hAnsi="Times New Roman" w:cs="Times New Roman"/>
          <w:sz w:val="28"/>
        </w:rPr>
      </w:pPr>
    </w:p>
    <w:p w14:paraId="5D1A1162" w14:textId="77777777" w:rsidR="00593A2C" w:rsidRDefault="00593A2C" w:rsidP="00593A2C">
      <w:pPr>
        <w:spacing w:after="0"/>
        <w:rPr>
          <w:rFonts w:ascii="Times New Roman" w:hAnsi="Times New Roman" w:cs="Times New Roman"/>
          <w:sz w:val="28"/>
        </w:rPr>
      </w:pPr>
    </w:p>
    <w:p w14:paraId="4C19B77D" w14:textId="77777777" w:rsidR="00593A2C" w:rsidRDefault="00593A2C" w:rsidP="005C7B13">
      <w:pPr>
        <w:spacing w:after="0"/>
        <w:ind w:left="720" w:right="630"/>
        <w:jc w:val="both"/>
        <w:rPr>
          <w:rFonts w:ascii="Times New Roman" w:hAnsi="Times New Roman" w:cs="Times New Roman"/>
          <w:sz w:val="28"/>
        </w:rPr>
      </w:pPr>
      <w:r w:rsidRPr="00075665">
        <w:rPr>
          <w:rFonts w:ascii="Times New Roman" w:hAnsi="Times New Roman" w:cs="Times New Roman"/>
          <w:b/>
          <w:sz w:val="28"/>
        </w:rPr>
        <w:t>Time/Date:</w:t>
      </w:r>
      <w:r>
        <w:rPr>
          <w:rFonts w:ascii="Times New Roman" w:hAnsi="Times New Roman" w:cs="Times New Roman"/>
          <w:sz w:val="28"/>
        </w:rPr>
        <w:t xml:space="preserve">    Immediately following the INLIVIAN Regular Board </w:t>
      </w:r>
    </w:p>
    <w:p w14:paraId="6CDF0310" w14:textId="73D50C2E" w:rsidR="00593A2C" w:rsidRDefault="00593A2C" w:rsidP="005C7B13">
      <w:pPr>
        <w:spacing w:after="0"/>
        <w:ind w:left="2370" w:right="630"/>
        <w:jc w:val="both"/>
        <w:rPr>
          <w:rFonts w:ascii="Times New Roman" w:hAnsi="Times New Roman" w:cs="Times New Roman"/>
          <w:sz w:val="28"/>
          <w:szCs w:val="28"/>
        </w:rPr>
      </w:pPr>
      <w:r w:rsidRPr="3566D92C">
        <w:rPr>
          <w:rFonts w:ascii="Times New Roman" w:hAnsi="Times New Roman" w:cs="Times New Roman"/>
          <w:sz w:val="28"/>
          <w:szCs w:val="28"/>
        </w:rPr>
        <w:t>Meeting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3566D92C">
        <w:rPr>
          <w:rFonts w:ascii="Times New Roman" w:hAnsi="Times New Roman" w:cs="Times New Roman"/>
          <w:sz w:val="28"/>
          <w:szCs w:val="28"/>
        </w:rPr>
        <w:t xml:space="preserve">which </w:t>
      </w:r>
      <w:proofErr w:type="gramStart"/>
      <w:r w:rsidRPr="3566D92C">
        <w:rPr>
          <w:rFonts w:ascii="Times New Roman" w:hAnsi="Times New Roman" w:cs="Times New Roman"/>
          <w:sz w:val="28"/>
          <w:szCs w:val="28"/>
        </w:rPr>
        <w:t>convene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3566D92C">
        <w:rPr>
          <w:rFonts w:ascii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hAnsi="Times New Roman" w:cs="Times New Roman"/>
          <w:sz w:val="28"/>
          <w:szCs w:val="28"/>
        </w:rPr>
        <w:t>5:30 pm</w:t>
      </w:r>
      <w:r w:rsidRPr="3566D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A12905">
        <w:rPr>
          <w:rFonts w:ascii="Times New Roman" w:hAnsi="Times New Roman" w:cs="Times New Roman"/>
          <w:sz w:val="28"/>
          <w:szCs w:val="28"/>
        </w:rPr>
        <w:t>June 16, 2026</w:t>
      </w:r>
      <w:r w:rsidRPr="3566D92C">
        <w:rPr>
          <w:rFonts w:ascii="Times New Roman" w:hAnsi="Times New Roman" w:cs="Times New Roman"/>
          <w:sz w:val="28"/>
          <w:szCs w:val="28"/>
        </w:rPr>
        <w:t>.</w:t>
      </w:r>
    </w:p>
    <w:p w14:paraId="15257F45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A90400C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BD1EEDD" wp14:editId="3FC57C70">
            <wp:simplePos x="0" y="0"/>
            <wp:positionH relativeFrom="column">
              <wp:posOffset>1794510</wp:posOffset>
            </wp:positionH>
            <wp:positionV relativeFrom="paragraph">
              <wp:posOffset>141605</wp:posOffset>
            </wp:positionV>
            <wp:extent cx="241935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F%20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5FF39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A4D1900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AC51965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66C3664" w14:textId="77777777" w:rsidR="00593A2C" w:rsidRPr="006F3494" w:rsidRDefault="00593A2C" w:rsidP="00593A2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 w:rsidRPr="006F3494">
        <w:rPr>
          <w:rFonts w:ascii="Times New Roman" w:hAnsi="Times New Roman" w:cs="Times New Roman"/>
          <w:b/>
          <w:sz w:val="28"/>
        </w:rPr>
        <w:t>Fulton Meachem, Jr.</w:t>
      </w:r>
    </w:p>
    <w:p w14:paraId="306FA087" w14:textId="77777777" w:rsidR="00593A2C" w:rsidRDefault="00593A2C" w:rsidP="00593A2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President/CEO</w:t>
      </w:r>
    </w:p>
    <w:p w14:paraId="456E1ACF" w14:textId="77777777" w:rsidR="00593A2C" w:rsidRDefault="00593A2C" w:rsidP="00593A2C"/>
    <w:p w14:paraId="250984D3" w14:textId="77777777" w:rsidR="00AD3A8F" w:rsidRDefault="00AD3A8F"/>
    <w:sectPr w:rsidR="00AD3A8F" w:rsidSect="00593A2C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2C"/>
    <w:rsid w:val="00035BC9"/>
    <w:rsid w:val="00130E4D"/>
    <w:rsid w:val="00215B8A"/>
    <w:rsid w:val="003776A9"/>
    <w:rsid w:val="0040084C"/>
    <w:rsid w:val="0045287C"/>
    <w:rsid w:val="004F4D78"/>
    <w:rsid w:val="004F53FB"/>
    <w:rsid w:val="005620BB"/>
    <w:rsid w:val="00593A2C"/>
    <w:rsid w:val="005C7B13"/>
    <w:rsid w:val="006217D9"/>
    <w:rsid w:val="00650D01"/>
    <w:rsid w:val="0070763E"/>
    <w:rsid w:val="0072152A"/>
    <w:rsid w:val="007F4966"/>
    <w:rsid w:val="009F7449"/>
    <w:rsid w:val="00A12905"/>
    <w:rsid w:val="00A24D88"/>
    <w:rsid w:val="00AD3A8F"/>
    <w:rsid w:val="00CC2109"/>
    <w:rsid w:val="00DF456C"/>
    <w:rsid w:val="00E43D7C"/>
    <w:rsid w:val="00F14C35"/>
    <w:rsid w:val="00F4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A9324"/>
  <w15:chartTrackingRefBased/>
  <w15:docId w15:val="{35E7D322-7FAF-4E24-81F8-81ADDB19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2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7" ma:contentTypeDescription="Create a new document." ma:contentTypeScope="" ma:versionID="0ff2fcdb3281f4ea34798776e1368466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eada86096bb558bc103896e93c17e5ae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A2CA5-A318-4253-B739-5A937ED2A4A5}">
  <ds:schemaRefs>
    <ds:schemaRef ds:uri="http://schemas.openxmlformats.org/package/2006/metadata/core-properties"/>
    <ds:schemaRef ds:uri="http://purl.org/dc/elements/1.1/"/>
    <ds:schemaRef ds:uri="af330d81-bf50-40d3-b171-c3f8423fa1e1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a968f2ac-766d-467e-b201-d476a0615b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5E89E4-234A-4A01-9F22-768BCC74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EB9FA-3320-4C0D-8009-BE779FEF9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34</Lines>
  <Paragraphs>25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Bridges</dc:creator>
  <cp:keywords/>
  <dc:description/>
  <cp:lastModifiedBy>Yanira Bermudez</cp:lastModifiedBy>
  <cp:revision>3</cp:revision>
  <dcterms:created xsi:type="dcterms:W3CDTF">2026-06-11T19:58:00Z</dcterms:created>
  <dcterms:modified xsi:type="dcterms:W3CDTF">2026-06-11T20:00:00Z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1a679076-54e9-481e-a6d1-11842411c805</vt:lpwstr>
  </property>
  <property fmtid="{D5CDD505-2E9C-101B-9397-08002B2CF9AE}" pid="3" name="ContentTypeId">
    <vt:lpwstr>0x01010064753486A477484BA3ACFD7CFD1E59B8</vt:lpwstr>
  </property>
</Properties>
</file>